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22950254" w:rsidR="004C1A36" w:rsidRPr="004C1A36" w:rsidRDefault="004C1A36" w:rsidP="004C1A36">
      <w:pPr>
        <w:jc w:val="center"/>
      </w:pPr>
      <w:r w:rsidRPr="004C1A36">
        <w:t>REGULAR COUNCIL MEETING</w:t>
      </w:r>
    </w:p>
    <w:p w14:paraId="4F0398EC" w14:textId="5BAFB982" w:rsidR="004C1A36" w:rsidRPr="004C1A36" w:rsidRDefault="004C1A36" w:rsidP="004C1A36">
      <w:pPr>
        <w:jc w:val="center"/>
      </w:pPr>
      <w:r w:rsidRPr="004C1A36">
        <w:t xml:space="preserve">TUESDAY, </w:t>
      </w:r>
      <w:r w:rsidR="008C4360">
        <w:t>JULY 15</w:t>
      </w:r>
      <w:r w:rsidR="008012FE">
        <w:t>, 2025</w:t>
      </w:r>
    </w:p>
    <w:p w14:paraId="580E76B1" w14:textId="77777777" w:rsidR="004C1A36" w:rsidRPr="004C1A36" w:rsidRDefault="004C1A36" w:rsidP="004C1A36">
      <w:pPr>
        <w:jc w:val="center"/>
      </w:pPr>
      <w:r w:rsidRPr="004C1A36">
        <w:t>5:30 P.M.</w:t>
      </w:r>
    </w:p>
    <w:p w14:paraId="3DEC3FCA" w14:textId="52A06A9C" w:rsidR="004C1A36" w:rsidRDefault="004C1A36" w:rsidP="004C1A36">
      <w:pPr>
        <w:jc w:val="center"/>
        <w:rPr>
          <w:u w:val="single"/>
        </w:rPr>
      </w:pPr>
      <w:r w:rsidRPr="004C1A36">
        <w:rPr>
          <w:u w:val="single"/>
        </w:rPr>
        <w:t xml:space="preserve"> </w:t>
      </w:r>
      <w:r w:rsidR="00607E6E">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041460FE" w:rsidR="004C1A36" w:rsidRPr="004C1A36" w:rsidRDefault="00607E6E" w:rsidP="00607E6E">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47C2827A" w:rsidR="004C1A36" w:rsidRDefault="00607E6E" w:rsidP="004C1A36">
      <w:pPr>
        <w:ind w:left="720"/>
      </w:pPr>
      <w:r>
        <w:rPr>
          <w:b/>
          <w:bCs/>
        </w:rPr>
        <w:t xml:space="preserve">Council Members Present:  </w:t>
      </w:r>
      <w:r>
        <w:t>Trustee Craig, Trustee Lah, Trustee Bassage, Trustee Hargreave, Trustee Salyer, and President Hagaman</w:t>
      </w:r>
    </w:p>
    <w:p w14:paraId="63CCC692" w14:textId="5F057E94" w:rsidR="00797712" w:rsidRDefault="00797712" w:rsidP="004C1A36">
      <w:pPr>
        <w:ind w:left="720"/>
      </w:pPr>
      <w:r>
        <w:rPr>
          <w:b/>
          <w:bCs/>
        </w:rPr>
        <w:t>Council Members Absent</w:t>
      </w:r>
      <w:proofErr w:type="gramStart"/>
      <w:r>
        <w:rPr>
          <w:b/>
          <w:bCs/>
        </w:rPr>
        <w:t>:</w:t>
      </w:r>
      <w:r>
        <w:t xml:space="preserve">  None</w:t>
      </w:r>
      <w:proofErr w:type="gramEnd"/>
    </w:p>
    <w:p w14:paraId="57F525AF" w14:textId="41D8E0E4" w:rsidR="00797712" w:rsidRDefault="00797712" w:rsidP="004C1A36">
      <w:pPr>
        <w:ind w:left="720"/>
      </w:pPr>
      <w:r>
        <w:rPr>
          <w:b/>
          <w:bCs/>
        </w:rPr>
        <w:t>Also Present</w:t>
      </w:r>
      <w:proofErr w:type="gramStart"/>
      <w:r>
        <w:rPr>
          <w:b/>
          <w:bCs/>
        </w:rPr>
        <w:t xml:space="preserve">:  </w:t>
      </w:r>
      <w:r>
        <w:t>Attorney</w:t>
      </w:r>
      <w:proofErr w:type="gramEnd"/>
      <w:r>
        <w:t xml:space="preserve"> Charles Lillis, Clerk/Treasurer Marci Clancy, Interim Village Manager Ryan Smead, Utilities Manager Bill Poole, and Police Chief Turmell</w:t>
      </w:r>
    </w:p>
    <w:p w14:paraId="6524B52E" w14:textId="5885AD8B" w:rsidR="00797712" w:rsidRPr="00797712" w:rsidRDefault="00797712" w:rsidP="004C1A36">
      <w:pPr>
        <w:ind w:left="720"/>
      </w:pPr>
      <w:r>
        <w:rPr>
          <w:b/>
          <w:bCs/>
        </w:rPr>
        <w:t>Public Present:</w:t>
      </w:r>
      <w:r>
        <w:t xml:space="preserve">  Don Reid, Brenda Bennett, Rick &amp; Sue Williams, Felicia Landis, Aimee </w:t>
      </w:r>
      <w:proofErr w:type="spellStart"/>
      <w:r>
        <w:t>Kornowicz</w:t>
      </w:r>
      <w:proofErr w:type="spellEnd"/>
      <w:r>
        <w:t>, Jennifer Ewers, and Kathleen Burford</w:t>
      </w:r>
    </w:p>
    <w:p w14:paraId="36DEDD29" w14:textId="77777777" w:rsidR="004C1A36" w:rsidRPr="004C1A36" w:rsidRDefault="004C1A36" w:rsidP="004C1A36">
      <w:pPr>
        <w:numPr>
          <w:ilvl w:val="0"/>
          <w:numId w:val="2"/>
        </w:numPr>
      </w:pPr>
      <w:r w:rsidRPr="004C1A36">
        <w:t>APPROVAL OF AGENDA, CHANGES OR ADDITIONS</w:t>
      </w:r>
    </w:p>
    <w:p w14:paraId="1ED73EAB" w14:textId="2121A813" w:rsidR="004C1A36" w:rsidRDefault="00607E6E" w:rsidP="00607E6E">
      <w:pPr>
        <w:ind w:left="720"/>
      </w:pPr>
      <w:r>
        <w:t xml:space="preserve">Motion </w:t>
      </w:r>
      <w:r w:rsidR="003A4681">
        <w:t>to approve the agenda made by Trustee Hargreave with support from Trustee Salyer.</w:t>
      </w:r>
    </w:p>
    <w:p w14:paraId="7722CF30" w14:textId="38108641" w:rsidR="003A4681" w:rsidRPr="004C1A36" w:rsidRDefault="003A4681" w:rsidP="00607E6E">
      <w:pPr>
        <w:ind w:left="720"/>
      </w:pPr>
      <w:r>
        <w:t>6 ayes / 0 nays   Motion Carried</w:t>
      </w:r>
    </w:p>
    <w:p w14:paraId="428BF89E" w14:textId="232A7CD1" w:rsidR="004C1A36" w:rsidRPr="004C1A36" w:rsidRDefault="004C1A36" w:rsidP="004C1A36">
      <w:pPr>
        <w:numPr>
          <w:ilvl w:val="0"/>
          <w:numId w:val="2"/>
        </w:numPr>
      </w:pPr>
      <w:r w:rsidRPr="004C1A36">
        <w:t>CONSENT AGENDA</w:t>
      </w:r>
    </w:p>
    <w:p w14:paraId="4421C99A" w14:textId="2F6B7353" w:rsidR="00E87DD1" w:rsidRDefault="004C1A36" w:rsidP="00EF624F">
      <w:pPr>
        <w:numPr>
          <w:ilvl w:val="1"/>
          <w:numId w:val="2"/>
        </w:numPr>
        <w:tabs>
          <w:tab w:val="num" w:pos="1080"/>
        </w:tabs>
        <w:ind w:hanging="900"/>
      </w:pPr>
      <w:r w:rsidRPr="004C1A36">
        <w:t xml:space="preserve">Minutes of Regular Council Meeting, </w:t>
      </w:r>
      <w:r w:rsidR="008C4360">
        <w:t>June 17</w:t>
      </w:r>
      <w:r w:rsidR="00F67AEE">
        <w:t>, 2025</w:t>
      </w:r>
    </w:p>
    <w:p w14:paraId="303B2CEC" w14:textId="4F545C57" w:rsidR="008B01ED" w:rsidRDefault="008B01ED" w:rsidP="00EF624F">
      <w:pPr>
        <w:numPr>
          <w:ilvl w:val="1"/>
          <w:numId w:val="2"/>
        </w:numPr>
        <w:tabs>
          <w:tab w:val="num" w:pos="1080"/>
        </w:tabs>
        <w:ind w:hanging="900"/>
      </w:pPr>
      <w:r>
        <w:t xml:space="preserve">Minutes of Workshop Meeting, </w:t>
      </w:r>
      <w:r w:rsidR="008C4360">
        <w:t>July 1</w:t>
      </w:r>
      <w:r w:rsidR="00F67AEE">
        <w:t>, 2025</w:t>
      </w:r>
    </w:p>
    <w:p w14:paraId="0DDC1036" w14:textId="6C6B6B5F" w:rsidR="008C4360" w:rsidRDefault="008C4360" w:rsidP="00EF624F">
      <w:pPr>
        <w:numPr>
          <w:ilvl w:val="1"/>
          <w:numId w:val="2"/>
        </w:numPr>
        <w:tabs>
          <w:tab w:val="num" w:pos="1080"/>
        </w:tabs>
        <w:ind w:hanging="900"/>
      </w:pPr>
      <w:r>
        <w:t>Minutes of Special Meeting, July 2, 2025</w:t>
      </w:r>
    </w:p>
    <w:p w14:paraId="014E99BE" w14:textId="642FB79E" w:rsidR="004C1A36" w:rsidRDefault="004C1A36" w:rsidP="004C1A36">
      <w:pPr>
        <w:numPr>
          <w:ilvl w:val="1"/>
          <w:numId w:val="2"/>
        </w:numPr>
        <w:tabs>
          <w:tab w:val="num" w:pos="1080"/>
        </w:tabs>
        <w:ind w:hanging="900"/>
      </w:pPr>
      <w:r w:rsidRPr="004C1A36">
        <w:t xml:space="preserve">Village Manager’s </w:t>
      </w:r>
      <w:r w:rsidR="008C4360">
        <w:t>Update</w:t>
      </w:r>
    </w:p>
    <w:p w14:paraId="687C402C" w14:textId="77F62BEB" w:rsidR="009B1C92" w:rsidRDefault="004C1A36" w:rsidP="00F67AEE">
      <w:pPr>
        <w:numPr>
          <w:ilvl w:val="1"/>
          <w:numId w:val="2"/>
        </w:numPr>
        <w:tabs>
          <w:tab w:val="num" w:pos="1080"/>
        </w:tabs>
        <w:ind w:hanging="900"/>
      </w:pPr>
      <w:r w:rsidRPr="004C1A36">
        <w:t xml:space="preserve">Financial Reports and Statistics </w:t>
      </w:r>
    </w:p>
    <w:p w14:paraId="48C9CE60" w14:textId="462B3CC4" w:rsidR="004C1A36" w:rsidRDefault="003A4681" w:rsidP="004C1A36">
      <w:pPr>
        <w:tabs>
          <w:tab w:val="num" w:pos="1080"/>
        </w:tabs>
        <w:ind w:left="900" w:hanging="900"/>
      </w:pPr>
      <w:r>
        <w:tab/>
        <w:t>Motion to approve the consent agenda made by Trustee Hargreave with support from Trustee Salyer.</w:t>
      </w:r>
    </w:p>
    <w:p w14:paraId="06723927" w14:textId="69304F1C" w:rsidR="003A4681" w:rsidRPr="004C1A36" w:rsidRDefault="003A4681" w:rsidP="004C1A36">
      <w:pPr>
        <w:tabs>
          <w:tab w:val="num" w:pos="1080"/>
        </w:tabs>
        <w:ind w:left="900" w:hanging="900"/>
      </w:pPr>
      <w:r>
        <w:t xml:space="preserve">               6 ayes / 0 </w:t>
      </w:r>
      <w:proofErr w:type="gramStart"/>
      <w:r>
        <w:t>nays</w:t>
      </w:r>
      <w:r w:rsidR="00547866">
        <w:t xml:space="preserve">  Motion</w:t>
      </w:r>
      <w:proofErr w:type="gramEnd"/>
      <w:r w:rsidR="00547866">
        <w:t xml:space="preserve"> carried</w:t>
      </w:r>
    </w:p>
    <w:p w14:paraId="1ECE28D0" w14:textId="438949FB" w:rsidR="000B5F03" w:rsidRDefault="004C1A36" w:rsidP="00AD5A17">
      <w:pPr>
        <w:numPr>
          <w:ilvl w:val="0"/>
          <w:numId w:val="2"/>
        </w:numPr>
      </w:pPr>
      <w:r w:rsidRPr="004C1A36">
        <w:t>APPROVAL OF PAYMENT OF BILLS</w:t>
      </w:r>
      <w:r w:rsidR="00F43F5C">
        <w:t xml:space="preserve"> </w:t>
      </w:r>
    </w:p>
    <w:p w14:paraId="7AB3A54B" w14:textId="5D41CE29" w:rsidR="002B04C7" w:rsidRDefault="00396509" w:rsidP="002B04C7">
      <w:pPr>
        <w:pStyle w:val="ListParagraph"/>
      </w:pPr>
      <w:r>
        <w:t>Bills were presented by C/T Clancy noting some of the higher bills:</w:t>
      </w:r>
    </w:p>
    <w:p w14:paraId="4680740F" w14:textId="767BEAA1" w:rsidR="00396509" w:rsidRDefault="00536029" w:rsidP="002B04C7">
      <w:pPr>
        <w:pStyle w:val="ListParagraph"/>
      </w:pPr>
      <w:r>
        <w:t>Ferguson Waterworks – Service Line Replacement Parts</w:t>
      </w:r>
    </w:p>
    <w:p w14:paraId="1179A89C" w14:textId="4D8839DA" w:rsidR="00536029" w:rsidRDefault="00536029" w:rsidP="002B04C7">
      <w:pPr>
        <w:pStyle w:val="ListParagraph"/>
      </w:pPr>
      <w:r>
        <w:t>Fishbeck – CWSRF &amp; DWSRF 2023</w:t>
      </w:r>
    </w:p>
    <w:p w14:paraId="36D20C42" w14:textId="35988017" w:rsidR="00536029" w:rsidRDefault="00536029" w:rsidP="002B04C7">
      <w:pPr>
        <w:pStyle w:val="ListParagraph"/>
      </w:pPr>
      <w:r>
        <w:t>Haviland – Ferric Chloride</w:t>
      </w:r>
    </w:p>
    <w:p w14:paraId="073F436F" w14:textId="7A6EFB02" w:rsidR="00536029" w:rsidRDefault="00536029" w:rsidP="002B04C7">
      <w:pPr>
        <w:pStyle w:val="ListParagraph"/>
      </w:pPr>
      <w:r>
        <w:t xml:space="preserve">L.D. </w:t>
      </w:r>
      <w:proofErr w:type="spellStart"/>
      <w:r>
        <w:t>Docsa</w:t>
      </w:r>
      <w:proofErr w:type="spellEnd"/>
      <w:r>
        <w:t xml:space="preserve"> Assoc. – Iron Removal Plant Project</w:t>
      </w:r>
    </w:p>
    <w:p w14:paraId="3C88B92D" w14:textId="0C96F3B8" w:rsidR="00536029" w:rsidRDefault="00536029" w:rsidP="002B04C7">
      <w:pPr>
        <w:pStyle w:val="ListParagraph"/>
      </w:pPr>
      <w:r>
        <w:t>MML – Village Manager Search</w:t>
      </w:r>
    </w:p>
    <w:p w14:paraId="14C80BEE" w14:textId="561A17E9" w:rsidR="00536029" w:rsidRDefault="00536029" w:rsidP="002B04C7">
      <w:pPr>
        <w:pStyle w:val="ListParagraph"/>
      </w:pPr>
      <w:r>
        <w:t>Motion to approve payment of the bills made by Trustee Bassage with support from Trustee Craig.</w:t>
      </w:r>
    </w:p>
    <w:p w14:paraId="189E4E82" w14:textId="51AFF79F" w:rsidR="00536029" w:rsidRDefault="00536029" w:rsidP="002B04C7">
      <w:pPr>
        <w:pStyle w:val="ListParagraph"/>
      </w:pPr>
      <w:r>
        <w:t>Ayes:  Trustee Craig, Trustee Lah, Trustee Bassage, Trustee Hargreave, Trustee Salyer, and President Hagaman</w:t>
      </w:r>
    </w:p>
    <w:p w14:paraId="3FC540D0" w14:textId="43C2CED6" w:rsidR="00536029" w:rsidRDefault="00536029" w:rsidP="002B04C7">
      <w:pPr>
        <w:pStyle w:val="ListParagraph"/>
      </w:pPr>
      <w:r>
        <w:t>Nays</w:t>
      </w:r>
      <w:proofErr w:type="gramStart"/>
      <w:r>
        <w:t>:  None</w:t>
      </w:r>
      <w:proofErr w:type="gramEnd"/>
    </w:p>
    <w:p w14:paraId="5D4C23B4" w14:textId="1AA41051" w:rsidR="00536029" w:rsidRDefault="00536029" w:rsidP="002B04C7">
      <w:pPr>
        <w:pStyle w:val="ListParagraph"/>
      </w:pPr>
      <w:r>
        <w:t>Motion Carried</w:t>
      </w:r>
    </w:p>
    <w:p w14:paraId="7BCC37CF" w14:textId="3970AC0B" w:rsidR="002776C3" w:rsidRDefault="002776C3" w:rsidP="004C1A36">
      <w:pPr>
        <w:numPr>
          <w:ilvl w:val="0"/>
          <w:numId w:val="2"/>
        </w:numPr>
      </w:pPr>
      <w:r>
        <w:t>PUBLIC HEARING</w:t>
      </w:r>
    </w:p>
    <w:p w14:paraId="13FE407A" w14:textId="77777777" w:rsidR="008012FE" w:rsidRDefault="008012FE" w:rsidP="008012FE">
      <w:pPr>
        <w:pStyle w:val="ListParagraph"/>
      </w:pPr>
    </w:p>
    <w:p w14:paraId="54CB3D5F" w14:textId="3791999E" w:rsidR="008012FE" w:rsidRDefault="00CC1A44" w:rsidP="008012FE">
      <w:pPr>
        <w:pStyle w:val="ListParagraph"/>
        <w:numPr>
          <w:ilvl w:val="1"/>
          <w:numId w:val="2"/>
        </w:numPr>
      </w:pPr>
      <w:r>
        <w:t>Romulus Group marijuana license</w:t>
      </w:r>
      <w:r w:rsidR="006C66A0">
        <w:t>- Public Hearing Open at 5:33 PM</w:t>
      </w:r>
    </w:p>
    <w:p w14:paraId="64860592" w14:textId="164DBA56" w:rsidR="002776C3" w:rsidRDefault="006C66A0" w:rsidP="006C66A0">
      <w:pPr>
        <w:pStyle w:val="ListParagraph"/>
        <w:ind w:left="1260"/>
      </w:pPr>
      <w:r>
        <w:lastRenderedPageBreak/>
        <w:t xml:space="preserve">Interim V/M Smead, read off the violations of the Village of Quincy marijuana/marihuana ordinances, by Romulus Group.  </w:t>
      </w:r>
      <w:r w:rsidR="00D77B4A">
        <w:t>Due to these violations he is requesting we revoke their license.</w:t>
      </w:r>
    </w:p>
    <w:p w14:paraId="2ABF156B" w14:textId="50E28A31" w:rsidR="006C66A0" w:rsidRDefault="006C66A0" w:rsidP="006C66A0">
      <w:pPr>
        <w:pStyle w:val="ListParagraph"/>
        <w:ind w:left="1260"/>
      </w:pPr>
      <w:r>
        <w:t>Public Hearing Closed at 5:36 PM.</w:t>
      </w:r>
    </w:p>
    <w:p w14:paraId="107E2D66" w14:textId="50EF88A7" w:rsidR="004C1A36" w:rsidRPr="004C1A36" w:rsidRDefault="004C1A36" w:rsidP="004C1A36">
      <w:pPr>
        <w:numPr>
          <w:ilvl w:val="0"/>
          <w:numId w:val="2"/>
        </w:numPr>
      </w:pPr>
      <w:r w:rsidRPr="004C1A36">
        <w:t>PUBLIC COMMENTS</w:t>
      </w:r>
      <w:r w:rsidR="00D77B4A">
        <w:t xml:space="preserve"> - None</w:t>
      </w:r>
    </w:p>
    <w:p w14:paraId="483A9CDF" w14:textId="77777777" w:rsidR="004C1A36" w:rsidRPr="004C1A36" w:rsidRDefault="004C1A36" w:rsidP="004C1A36">
      <w:pPr>
        <w:ind w:left="1260"/>
      </w:pPr>
    </w:p>
    <w:p w14:paraId="0BA0FC18" w14:textId="77777777" w:rsidR="004C1A36" w:rsidRPr="004C1A36" w:rsidRDefault="004C1A36" w:rsidP="004C1A36">
      <w:pPr>
        <w:numPr>
          <w:ilvl w:val="0"/>
          <w:numId w:val="2"/>
        </w:numPr>
      </w:pPr>
      <w:r w:rsidRPr="004C1A36">
        <w:t>PETITIONS AND COMMUNICATIONS</w:t>
      </w:r>
    </w:p>
    <w:p w14:paraId="39F3D978" w14:textId="4E23BE8C" w:rsidR="004C1A36" w:rsidRPr="004C1A36" w:rsidRDefault="004C1A36" w:rsidP="004C1A36">
      <w:pPr>
        <w:ind w:left="720"/>
      </w:pPr>
      <w:r w:rsidRPr="004C1A36">
        <w:t>A.  Branch County Update</w:t>
      </w:r>
      <w:r w:rsidR="00D77B4A">
        <w:t xml:space="preserve"> – Included in the packet</w:t>
      </w:r>
    </w:p>
    <w:p w14:paraId="5AEAA5A3" w14:textId="73B390E8" w:rsidR="004C1A36" w:rsidRPr="004C1A36" w:rsidRDefault="004C1A36" w:rsidP="004C1A36">
      <w:pPr>
        <w:ind w:left="720"/>
      </w:pPr>
      <w:r w:rsidRPr="004C1A36">
        <w:t>B.  Fire Department Update</w:t>
      </w:r>
      <w:r w:rsidR="00D77B4A">
        <w:t xml:space="preserve"> - None</w:t>
      </w:r>
    </w:p>
    <w:p w14:paraId="76E13E45" w14:textId="3C24D097" w:rsidR="004C1A36" w:rsidRPr="004C1A36" w:rsidRDefault="000D3674" w:rsidP="004C1A36">
      <w:pPr>
        <w:ind w:left="720"/>
      </w:pPr>
      <w:r>
        <w:t>C</w:t>
      </w:r>
      <w:r w:rsidR="004C1A36" w:rsidRPr="004C1A36">
        <w:t>.  Utility Department Update</w:t>
      </w:r>
      <w:r w:rsidR="00D77B4A">
        <w:t xml:space="preserve"> </w:t>
      </w:r>
      <w:r w:rsidR="001F0E66">
        <w:t>–</w:t>
      </w:r>
      <w:r w:rsidR="00D77B4A">
        <w:t xml:space="preserve"> </w:t>
      </w:r>
      <w:r w:rsidR="001F0E66">
        <w:t xml:space="preserve">Utilities Manager Bill Poole updated the council and reported that to pumps were installed today, the screener is being updated, and cell 2 pipe </w:t>
      </w:r>
      <w:proofErr w:type="gramStart"/>
      <w:r w:rsidR="001F0E66">
        <w:t>failed</w:t>
      </w:r>
      <w:proofErr w:type="gramEnd"/>
      <w:r w:rsidR="001F0E66">
        <w:t xml:space="preserve"> and the pipe is removed and they are waiting for parts for repair it.</w:t>
      </w:r>
    </w:p>
    <w:p w14:paraId="5BC6AF19" w14:textId="21C8A87C" w:rsidR="008A3934" w:rsidRPr="004C1A36" w:rsidRDefault="000D3674" w:rsidP="002776C3">
      <w:pPr>
        <w:ind w:left="1080" w:hanging="360"/>
      </w:pPr>
      <w:r>
        <w:t>D</w:t>
      </w:r>
      <w:r w:rsidR="004C1A36" w:rsidRPr="004C1A36">
        <w:t>.</w:t>
      </w:r>
      <w:r w:rsidR="004C1A36" w:rsidRPr="004C1A36">
        <w:tab/>
        <w:t>Police Department Update</w:t>
      </w:r>
      <w:r w:rsidR="001F0E66">
        <w:t xml:space="preserve"> – Chief Turmell</w:t>
      </w:r>
      <w:r w:rsidR="00047F0B">
        <w:t xml:space="preserve"> reported to council that we did not receive</w:t>
      </w:r>
      <w:r w:rsidR="00562ECE">
        <w:t xml:space="preserve"> </w:t>
      </w:r>
      <w:r w:rsidR="00047F0B">
        <w:t xml:space="preserve">the MCOLES grant to send our </w:t>
      </w:r>
      <w:proofErr w:type="gramStart"/>
      <w:r w:rsidR="00047F0B">
        <w:t>new recruit</w:t>
      </w:r>
      <w:proofErr w:type="gramEnd"/>
      <w:r w:rsidR="00047F0B">
        <w:t xml:space="preserve"> Travis Hurley to the Police Academy.  He said that Travis has agreed to use his GI Bill to cover </w:t>
      </w:r>
      <w:proofErr w:type="gramStart"/>
      <w:r w:rsidR="00047F0B">
        <w:t>the 100</w:t>
      </w:r>
      <w:proofErr w:type="gramEnd"/>
      <w:r w:rsidR="00047F0B">
        <w:t xml:space="preserve">% of the tuition.  This will not cover </w:t>
      </w:r>
      <w:r w:rsidR="005624C1">
        <w:t xml:space="preserve">his </w:t>
      </w:r>
      <w:r w:rsidR="00047F0B">
        <w:t xml:space="preserve">salary and benefits during the academy.  </w:t>
      </w:r>
      <w:r w:rsidR="00562ECE">
        <w:t xml:space="preserve">He is very passionate about </w:t>
      </w:r>
      <w:proofErr w:type="gramStart"/>
      <w:r w:rsidR="00562ECE">
        <w:t>this</w:t>
      </w:r>
      <w:proofErr w:type="gramEnd"/>
      <w:r w:rsidR="00562ECE">
        <w:t xml:space="preserve"> and he loves being here at the Village of Quincy.  School is for 19 weeks so Chief Turmell is asking </w:t>
      </w:r>
      <w:proofErr w:type="gramStart"/>
      <w:r w:rsidR="00562ECE">
        <w:t>council</w:t>
      </w:r>
      <w:proofErr w:type="gramEnd"/>
      <w:r w:rsidR="00562ECE">
        <w:t xml:space="preserve"> to consider paying Travis while he is going through the academy.  </w:t>
      </w:r>
    </w:p>
    <w:p w14:paraId="4C523ADE" w14:textId="77777777" w:rsidR="004C1A36" w:rsidRPr="004C1A36" w:rsidRDefault="004C1A36" w:rsidP="004C1A36">
      <w:pPr>
        <w:ind w:left="720"/>
      </w:pPr>
    </w:p>
    <w:p w14:paraId="09A92494" w14:textId="77777777" w:rsidR="004C1A36" w:rsidRPr="004C1A36" w:rsidRDefault="004C1A36" w:rsidP="004C1A36">
      <w:pPr>
        <w:numPr>
          <w:ilvl w:val="0"/>
          <w:numId w:val="2"/>
        </w:numPr>
      </w:pPr>
      <w:r w:rsidRPr="004C1A36">
        <w:t>NEW BUSINESS</w:t>
      </w:r>
    </w:p>
    <w:p w14:paraId="6F45475C" w14:textId="5FC14C60" w:rsidR="00025C4A" w:rsidRDefault="00F67AEE" w:rsidP="00025C4A">
      <w:pPr>
        <w:numPr>
          <w:ilvl w:val="0"/>
          <w:numId w:val="4"/>
        </w:numPr>
        <w:ind w:left="1080"/>
      </w:pPr>
      <w:r>
        <w:t>Bank RFP</w:t>
      </w:r>
      <w:r w:rsidR="008C4360">
        <w:t>.</w:t>
      </w:r>
      <w:r w:rsidR="00562ECE">
        <w:t xml:space="preserve"> – This was tabled from the last meeting.  </w:t>
      </w:r>
      <w:proofErr w:type="gramStart"/>
      <w:r w:rsidR="00562ECE">
        <w:t>Motion</w:t>
      </w:r>
      <w:proofErr w:type="gramEnd"/>
      <w:r w:rsidR="00562ECE">
        <w:t xml:space="preserve"> to switch to Southern Michigan Bank &amp; Trust made by Trustee Salyer with support from Trustee Lah.</w:t>
      </w:r>
    </w:p>
    <w:p w14:paraId="1BC67D40" w14:textId="7264C5E7" w:rsidR="00562ECE" w:rsidRDefault="00562ECE" w:rsidP="00562ECE">
      <w:pPr>
        <w:ind w:left="1080"/>
      </w:pPr>
      <w:r>
        <w:t>Ayes:  Trustee Criag, Trustee Lah, Trustee Bassage, Trustee Hargreave, Trustee Salyer and President Hagaman</w:t>
      </w:r>
    </w:p>
    <w:p w14:paraId="3BE92676" w14:textId="070B49E3" w:rsidR="00562ECE" w:rsidRDefault="00562ECE" w:rsidP="00562ECE">
      <w:pPr>
        <w:ind w:left="1080"/>
      </w:pPr>
      <w:r>
        <w:t>Nays</w:t>
      </w:r>
      <w:proofErr w:type="gramStart"/>
      <w:r>
        <w:t>:  None</w:t>
      </w:r>
      <w:proofErr w:type="gramEnd"/>
    </w:p>
    <w:p w14:paraId="4036E2A7" w14:textId="4389378A" w:rsidR="00562ECE" w:rsidRDefault="00562ECE" w:rsidP="00562ECE">
      <w:pPr>
        <w:ind w:left="1080"/>
      </w:pPr>
      <w:r>
        <w:t>Motion Carried</w:t>
      </w:r>
    </w:p>
    <w:p w14:paraId="5C70FD07" w14:textId="5330B784" w:rsidR="008C4360" w:rsidRDefault="008C4360" w:rsidP="008C4360">
      <w:pPr>
        <w:numPr>
          <w:ilvl w:val="0"/>
          <w:numId w:val="4"/>
        </w:numPr>
        <w:ind w:left="1080"/>
      </w:pPr>
      <w:r w:rsidRPr="008C4360">
        <w:t>Romulus Group</w:t>
      </w:r>
      <w:r>
        <w:t xml:space="preserve"> marijuana</w:t>
      </w:r>
      <w:r w:rsidRPr="008C4360">
        <w:t xml:space="preserve"> License</w:t>
      </w:r>
      <w:r>
        <w:t>.</w:t>
      </w:r>
      <w:r w:rsidR="003959CA">
        <w:t xml:space="preserve"> – Motion to revoke all Romulus Group Marijuana Licenses due to multiple violations made by Trustee Salyer with support from Trustee Lah.</w:t>
      </w:r>
    </w:p>
    <w:p w14:paraId="2314DD94" w14:textId="4C6880A9" w:rsidR="003959CA" w:rsidRDefault="003959CA" w:rsidP="003959CA">
      <w:pPr>
        <w:ind w:left="1080"/>
      </w:pPr>
      <w:r>
        <w:t>Ayes:   Trustee Craig, Trustee Lah, Trustee Bassage, Trustee Hargreave, Trustee Salyer, and President Hagaman</w:t>
      </w:r>
    </w:p>
    <w:p w14:paraId="48ACF745" w14:textId="7A02161C" w:rsidR="003959CA" w:rsidRDefault="003959CA" w:rsidP="003959CA">
      <w:pPr>
        <w:ind w:left="1080"/>
      </w:pPr>
      <w:r>
        <w:t>Nays</w:t>
      </w:r>
      <w:proofErr w:type="gramStart"/>
      <w:r>
        <w:t>:  None</w:t>
      </w:r>
      <w:proofErr w:type="gramEnd"/>
    </w:p>
    <w:p w14:paraId="3EB5D877" w14:textId="3147F5B2" w:rsidR="003959CA" w:rsidRDefault="003959CA" w:rsidP="003959CA">
      <w:pPr>
        <w:ind w:left="1080"/>
      </w:pPr>
      <w:r>
        <w:t>Motion Carried</w:t>
      </w:r>
    </w:p>
    <w:p w14:paraId="3BED574E" w14:textId="7B920913" w:rsidR="008C4360" w:rsidRDefault="008C4360" w:rsidP="008C4360">
      <w:pPr>
        <w:numPr>
          <w:ilvl w:val="0"/>
          <w:numId w:val="4"/>
        </w:numPr>
        <w:ind w:left="1080"/>
      </w:pPr>
      <w:r>
        <w:t>Reduction of marijuana license in the Village from 4 to 3.</w:t>
      </w:r>
      <w:r w:rsidR="003959CA">
        <w:t xml:space="preserve"> – Motion to </w:t>
      </w:r>
      <w:proofErr w:type="spellStart"/>
      <w:proofErr w:type="gramStart"/>
      <w:r w:rsidR="003959CA">
        <w:t>reduced</w:t>
      </w:r>
      <w:proofErr w:type="spellEnd"/>
      <w:proofErr w:type="gramEnd"/>
      <w:r w:rsidR="003959CA">
        <w:t xml:space="preserve"> the number of marijuana licenses in the Village from 4 to 3 made by Trustee Craig with support from Trustee Lah.</w:t>
      </w:r>
    </w:p>
    <w:p w14:paraId="583139BA" w14:textId="1002416A" w:rsidR="003959CA" w:rsidRDefault="003959CA" w:rsidP="003959CA">
      <w:pPr>
        <w:ind w:left="1080"/>
      </w:pPr>
      <w:r>
        <w:t>Ayes:  Trustee Craig, Trustee Lah, Trustee Bassage, Trustee Hargreave, Trustee Salyer, and President Hagaman</w:t>
      </w:r>
    </w:p>
    <w:p w14:paraId="6F0CECDA" w14:textId="253819AC" w:rsidR="003959CA" w:rsidRDefault="003959CA" w:rsidP="003959CA">
      <w:pPr>
        <w:ind w:left="1080"/>
      </w:pPr>
      <w:r>
        <w:t>Nays</w:t>
      </w:r>
      <w:proofErr w:type="gramStart"/>
      <w:r>
        <w:t>:  None</w:t>
      </w:r>
      <w:proofErr w:type="gramEnd"/>
    </w:p>
    <w:p w14:paraId="7B5FA57B" w14:textId="4FA734E2" w:rsidR="003959CA" w:rsidRDefault="003959CA" w:rsidP="003959CA">
      <w:pPr>
        <w:ind w:left="1080"/>
      </w:pPr>
      <w:r>
        <w:t xml:space="preserve">Motion Carried </w:t>
      </w:r>
    </w:p>
    <w:p w14:paraId="1DCB070A" w14:textId="097E2E38" w:rsidR="0077059B" w:rsidRDefault="0077059B" w:rsidP="008C4360">
      <w:pPr>
        <w:numPr>
          <w:ilvl w:val="0"/>
          <w:numId w:val="4"/>
        </w:numPr>
        <w:ind w:left="1080"/>
      </w:pPr>
      <w:r>
        <w:t xml:space="preserve">GMC Dump Truck box </w:t>
      </w:r>
      <w:proofErr w:type="gramStart"/>
      <w:r>
        <w:t>reline.</w:t>
      </w:r>
      <w:r w:rsidR="00AB397F">
        <w:t>-</w:t>
      </w:r>
      <w:proofErr w:type="gramEnd"/>
      <w:r w:rsidR="00AB397F">
        <w:t xml:space="preserve"> </w:t>
      </w:r>
      <w:r w:rsidR="00211B02">
        <w:t xml:space="preserve">The GMC Dump truck needs the box relined.  The street department would like to get this done and believe the GMC will </w:t>
      </w:r>
      <w:proofErr w:type="gramStart"/>
      <w:r w:rsidR="00211B02">
        <w:t>out last</w:t>
      </w:r>
      <w:proofErr w:type="gramEnd"/>
      <w:r w:rsidR="00211B02">
        <w:t xml:space="preserve"> the international.  It doesn’t have to be done right now so we will hold off for now.</w:t>
      </w:r>
    </w:p>
    <w:p w14:paraId="3533B866" w14:textId="0C354172" w:rsidR="008C4360" w:rsidRDefault="008C4360" w:rsidP="008C4360">
      <w:pPr>
        <w:numPr>
          <w:ilvl w:val="0"/>
          <w:numId w:val="4"/>
        </w:numPr>
        <w:ind w:left="1080"/>
      </w:pPr>
      <w:r>
        <w:lastRenderedPageBreak/>
        <w:t xml:space="preserve">Liquor License for upcoming </w:t>
      </w:r>
      <w:proofErr w:type="gramStart"/>
      <w:r>
        <w:t>events.</w:t>
      </w:r>
      <w:r w:rsidR="00211B02">
        <w:t>-</w:t>
      </w:r>
      <w:proofErr w:type="gramEnd"/>
      <w:r w:rsidR="00211B02">
        <w:t xml:space="preserve">  We need to get our liquor licenses for </w:t>
      </w:r>
      <w:proofErr w:type="gramStart"/>
      <w:r w:rsidR="00211B02">
        <w:t>our upcoming</w:t>
      </w:r>
      <w:proofErr w:type="gramEnd"/>
      <w:r w:rsidR="00211B02">
        <w:t xml:space="preserve"> events.  Motion to approve getting the liquor licenses for our upcoming events made by Trustee Craig with support from Trustee Lah.</w:t>
      </w:r>
    </w:p>
    <w:p w14:paraId="48A8748A" w14:textId="5A630629" w:rsidR="00211B02" w:rsidRDefault="00211B02" w:rsidP="00211B02">
      <w:pPr>
        <w:ind w:left="1080"/>
      </w:pPr>
      <w:r>
        <w:t xml:space="preserve">Ayes:  Trustee Craig, Trustee Lah, Trustee Bassage, Trustee Hargreave, Trustee Salyer, and President Hagaman. </w:t>
      </w:r>
    </w:p>
    <w:p w14:paraId="4FA35D76" w14:textId="7FD88B58" w:rsidR="00211B02" w:rsidRDefault="00211B02" w:rsidP="00211B02">
      <w:pPr>
        <w:ind w:left="1080"/>
      </w:pPr>
      <w:r>
        <w:t>Nays</w:t>
      </w:r>
      <w:proofErr w:type="gramStart"/>
      <w:r>
        <w:t>:  None</w:t>
      </w:r>
      <w:proofErr w:type="gramEnd"/>
    </w:p>
    <w:p w14:paraId="48A91BC5" w14:textId="269BA48A" w:rsidR="00211B02" w:rsidRDefault="00211B02" w:rsidP="00211B02">
      <w:pPr>
        <w:ind w:left="1080"/>
      </w:pPr>
      <w:r>
        <w:t>Motion Carried</w:t>
      </w:r>
    </w:p>
    <w:p w14:paraId="3D667D3D" w14:textId="09EDD46E" w:rsidR="00E25226" w:rsidRDefault="008C4360" w:rsidP="00E25226">
      <w:pPr>
        <w:numPr>
          <w:ilvl w:val="0"/>
          <w:numId w:val="4"/>
        </w:numPr>
        <w:ind w:left="1080"/>
      </w:pPr>
      <w:r>
        <w:t>MML Election.</w:t>
      </w:r>
      <w:r w:rsidR="00211B02">
        <w:t xml:space="preserve"> – President Hagaman presented the four candidates that are available for the four openings for the MML election.</w:t>
      </w:r>
    </w:p>
    <w:p w14:paraId="577B1B27" w14:textId="713B1091" w:rsidR="00211B02" w:rsidRDefault="00211B02" w:rsidP="00211B02">
      <w:pPr>
        <w:ind w:left="1080"/>
      </w:pPr>
      <w:r>
        <w:t>Motion to approve the only four candidates proposed, made by Trustee Hargreave with support from Trustee Salyer</w:t>
      </w:r>
    </w:p>
    <w:p w14:paraId="0D89CEAA" w14:textId="25EE87C2" w:rsidR="00211B02" w:rsidRDefault="00211B02" w:rsidP="00211B02">
      <w:pPr>
        <w:ind w:left="1080"/>
      </w:pPr>
      <w:r>
        <w:t xml:space="preserve">6 ayes / 0 </w:t>
      </w:r>
      <w:proofErr w:type="gramStart"/>
      <w:r>
        <w:t>nays  Motion</w:t>
      </w:r>
      <w:proofErr w:type="gramEnd"/>
      <w:r>
        <w:t xml:space="preserve"> Carried</w:t>
      </w:r>
    </w:p>
    <w:p w14:paraId="66469CFF" w14:textId="2B5DA53E" w:rsidR="008C4360" w:rsidRDefault="008C4360" w:rsidP="008C4360">
      <w:pPr>
        <w:numPr>
          <w:ilvl w:val="0"/>
          <w:numId w:val="4"/>
        </w:numPr>
        <w:ind w:left="1080"/>
      </w:pPr>
      <w:r>
        <w:t xml:space="preserve">Village Manager </w:t>
      </w:r>
      <w:proofErr w:type="gramStart"/>
      <w:r>
        <w:t>Cont</w:t>
      </w:r>
      <w:r w:rsidR="00E25226">
        <w:t>r</w:t>
      </w:r>
      <w:r>
        <w:t>act.</w:t>
      </w:r>
      <w:r w:rsidR="00211B02">
        <w:t>-</w:t>
      </w:r>
      <w:proofErr w:type="gramEnd"/>
      <w:r w:rsidR="00211B02">
        <w:t xml:space="preserve"> </w:t>
      </w:r>
      <w:r w:rsidR="0070651A">
        <w:t xml:space="preserve">President Hagaman presented the contract to the council and explained this was the same contract that had been sent earlier for review.  Attorney Charles Lillis </w:t>
      </w:r>
      <w:proofErr w:type="gramStart"/>
      <w:r w:rsidR="0070651A">
        <w:t>review</w:t>
      </w:r>
      <w:proofErr w:type="gramEnd"/>
      <w:r w:rsidR="0070651A">
        <w:t xml:space="preserve"> the proposed manager contract and did not see any major issues with it.  </w:t>
      </w:r>
    </w:p>
    <w:p w14:paraId="029F4773" w14:textId="0371C81F" w:rsidR="0070651A" w:rsidRDefault="0070651A" w:rsidP="0070651A">
      <w:pPr>
        <w:ind w:left="1080"/>
      </w:pPr>
      <w:r>
        <w:t xml:space="preserve">Motion to accept the contract as presented made by Trustee </w:t>
      </w:r>
      <w:r w:rsidR="00BE5C45">
        <w:t xml:space="preserve">Hargreave with support from Trustee Salyer.  </w:t>
      </w:r>
    </w:p>
    <w:p w14:paraId="6EB83906" w14:textId="3070324B" w:rsidR="00BE5C45" w:rsidRDefault="00BE5C45" w:rsidP="0070651A">
      <w:pPr>
        <w:ind w:left="1080"/>
      </w:pPr>
      <w:r>
        <w:t>Ayes:  Trustee Craig, Trustee Lah, Trustee Bassage, Trustee Hargreave, Trustee Salyer and President Hagaman.</w:t>
      </w:r>
    </w:p>
    <w:p w14:paraId="30D43F52" w14:textId="767ECF11" w:rsidR="00BE5C45" w:rsidRDefault="00BE5C45" w:rsidP="0070651A">
      <w:pPr>
        <w:ind w:left="1080"/>
      </w:pPr>
      <w:r>
        <w:t>Nays</w:t>
      </w:r>
      <w:proofErr w:type="gramStart"/>
      <w:r>
        <w:t>:  None</w:t>
      </w:r>
      <w:proofErr w:type="gramEnd"/>
    </w:p>
    <w:p w14:paraId="564ED09B" w14:textId="121375E0" w:rsidR="00BE5C45" w:rsidRDefault="00BE5C45" w:rsidP="0070651A">
      <w:pPr>
        <w:ind w:left="1080"/>
      </w:pPr>
      <w:r>
        <w:t>Motion Carried</w:t>
      </w:r>
    </w:p>
    <w:p w14:paraId="27B2DA47" w14:textId="77777777" w:rsidR="00BE5C45" w:rsidRDefault="00BE5C45" w:rsidP="0070651A">
      <w:pPr>
        <w:ind w:left="1080"/>
      </w:pPr>
    </w:p>
    <w:p w14:paraId="49E2DF4F" w14:textId="2D1DBE50" w:rsidR="00BE5C45" w:rsidRDefault="00BE5C45" w:rsidP="0070651A">
      <w:pPr>
        <w:ind w:left="1080"/>
      </w:pPr>
      <w:r>
        <w:t xml:space="preserve">Motion to offer the contract as accepted to Ryan Smead for the position of Village Manager made by Trustee Hargreave with support from Trustee Salyer.  </w:t>
      </w:r>
    </w:p>
    <w:p w14:paraId="45D5E462" w14:textId="71685087" w:rsidR="00BE5C45" w:rsidRDefault="00BE5C45" w:rsidP="0070651A">
      <w:pPr>
        <w:ind w:left="1080"/>
      </w:pPr>
      <w:r>
        <w:t>Ayes:  Trustee Craig, Trustee Lah, Trustee Bassage, Trustee Hargreave, Trustee Salyer, and President Hagaman.</w:t>
      </w:r>
    </w:p>
    <w:p w14:paraId="23B91803" w14:textId="28AE8E9B" w:rsidR="00BE5C45" w:rsidRDefault="00BE5C45" w:rsidP="0070651A">
      <w:pPr>
        <w:ind w:left="1080"/>
      </w:pPr>
      <w:r>
        <w:t>Nays</w:t>
      </w:r>
      <w:proofErr w:type="gramStart"/>
      <w:r>
        <w:t>:  None</w:t>
      </w:r>
      <w:proofErr w:type="gramEnd"/>
    </w:p>
    <w:p w14:paraId="142EA3CC" w14:textId="1C597F2A" w:rsidR="00BE5C45" w:rsidRDefault="00BE5C45" w:rsidP="0070651A">
      <w:pPr>
        <w:ind w:left="1080"/>
      </w:pPr>
      <w:r>
        <w:t>Motion Carried</w:t>
      </w:r>
    </w:p>
    <w:p w14:paraId="3628C66C" w14:textId="77777777" w:rsidR="00BE5C45" w:rsidRDefault="00BE5C45" w:rsidP="0070651A">
      <w:pPr>
        <w:ind w:left="1080"/>
      </w:pPr>
    </w:p>
    <w:p w14:paraId="1F6DF6B4" w14:textId="220E5E40" w:rsidR="00BE5C45" w:rsidRDefault="00BE5C45" w:rsidP="0070651A">
      <w:pPr>
        <w:ind w:left="1080"/>
      </w:pPr>
      <w:r>
        <w:t>The contract was then presented to Ryan Smead, and he accepted the contract and position of Quincy Village Manager.</w:t>
      </w:r>
    </w:p>
    <w:p w14:paraId="41326476" w14:textId="77777777" w:rsidR="00BE5C45" w:rsidRDefault="00BE5C45" w:rsidP="0070651A">
      <w:pPr>
        <w:ind w:left="1080"/>
      </w:pPr>
    </w:p>
    <w:p w14:paraId="7D461D32" w14:textId="616D2BBD" w:rsidR="008C4360" w:rsidRDefault="008C4360" w:rsidP="008C4360">
      <w:pPr>
        <w:numPr>
          <w:ilvl w:val="0"/>
          <w:numId w:val="4"/>
        </w:numPr>
        <w:ind w:left="1080"/>
      </w:pPr>
      <w:r>
        <w:t xml:space="preserve">Brittany Bulter, </w:t>
      </w:r>
      <w:proofErr w:type="gramStart"/>
      <w:r>
        <w:t>hours.</w:t>
      </w:r>
      <w:r w:rsidR="00BE5C45">
        <w:t>-</w:t>
      </w:r>
      <w:proofErr w:type="gramEnd"/>
      <w:r w:rsidR="00BE5C45">
        <w:t xml:space="preserve"> We have used all the hours we paid Brittany up front for.  Ryan is still going to need </w:t>
      </w:r>
      <w:r w:rsidR="00F4646F">
        <w:t xml:space="preserve">help with some reports and </w:t>
      </w:r>
      <w:proofErr w:type="gramStart"/>
      <w:r w:rsidR="00F4646F">
        <w:t>budget</w:t>
      </w:r>
      <w:proofErr w:type="gramEnd"/>
      <w:r w:rsidR="00F4646F">
        <w:t xml:space="preserve">.  We have kept our questions to a minimum and plan to continue to do so.  </w:t>
      </w:r>
      <w:proofErr w:type="gramStart"/>
      <w:r w:rsidR="00F4646F">
        <w:t>Council</w:t>
      </w:r>
      <w:proofErr w:type="gramEnd"/>
      <w:r w:rsidR="00F4646F">
        <w:t xml:space="preserve"> would like her to invoice us and put on the invoice what she </w:t>
      </w:r>
      <w:proofErr w:type="gramStart"/>
      <w:r w:rsidR="00F4646F">
        <w:t>helped up</w:t>
      </w:r>
      <w:proofErr w:type="gramEnd"/>
      <w:r w:rsidR="00F4646F">
        <w:t xml:space="preserve"> with and if you hit 50 hours they will do a review at that time.  </w:t>
      </w:r>
    </w:p>
    <w:p w14:paraId="45711860" w14:textId="606BDAF2" w:rsidR="00F4646F" w:rsidRDefault="00F4646F" w:rsidP="00F4646F">
      <w:pPr>
        <w:ind w:left="1080"/>
      </w:pPr>
      <w:r>
        <w:t>Motion to approve paying Brittany Butler for extra help made by Trustee Salyer with support from Trustee Bassage.</w:t>
      </w:r>
    </w:p>
    <w:p w14:paraId="4350D55E" w14:textId="78BC1DBD" w:rsidR="00F4646F" w:rsidRDefault="00F4646F" w:rsidP="00F4646F">
      <w:pPr>
        <w:ind w:left="1080"/>
      </w:pPr>
      <w:r>
        <w:t>Ayes:  Trustee Craig, Trustee Lah, Trustee Bassage, Trustee Hargreave, Trustee Salyer, and President Hagaman.</w:t>
      </w:r>
    </w:p>
    <w:p w14:paraId="69C392B0" w14:textId="6EDF64C3" w:rsidR="00F4646F" w:rsidRDefault="00F4646F" w:rsidP="00F4646F">
      <w:pPr>
        <w:ind w:left="1080"/>
      </w:pPr>
      <w:r>
        <w:t>Nays</w:t>
      </w:r>
      <w:proofErr w:type="gramStart"/>
      <w:r>
        <w:t>:  None</w:t>
      </w:r>
      <w:proofErr w:type="gramEnd"/>
    </w:p>
    <w:p w14:paraId="534B79CB" w14:textId="1C6499D0" w:rsidR="00F4646F" w:rsidRDefault="00F4646F" w:rsidP="00F4646F">
      <w:pPr>
        <w:ind w:left="1080"/>
      </w:pPr>
      <w:r>
        <w:t>Motion Carried</w:t>
      </w:r>
    </w:p>
    <w:p w14:paraId="69F869B3" w14:textId="2AF6FA2E" w:rsidR="00E25226" w:rsidRDefault="00E25226" w:rsidP="008C4360">
      <w:pPr>
        <w:numPr>
          <w:ilvl w:val="0"/>
          <w:numId w:val="4"/>
        </w:numPr>
        <w:ind w:left="1080"/>
      </w:pPr>
      <w:r>
        <w:t xml:space="preserve">Trial police coverage for Quincy </w:t>
      </w:r>
      <w:proofErr w:type="gramStart"/>
      <w:r>
        <w:t>Township.</w:t>
      </w:r>
      <w:r w:rsidR="00F4646F">
        <w:t>-</w:t>
      </w:r>
      <w:proofErr w:type="gramEnd"/>
      <w:r w:rsidR="00F4646F">
        <w:t xml:space="preserve">  </w:t>
      </w:r>
      <w:r w:rsidR="002F50F4">
        <w:t xml:space="preserve">Chief Turmell </w:t>
      </w:r>
      <w:proofErr w:type="gramStart"/>
      <w:r w:rsidR="002F50F4">
        <w:t>meet</w:t>
      </w:r>
      <w:proofErr w:type="gramEnd"/>
      <w:r w:rsidR="002F50F4">
        <w:t xml:space="preserve"> with the township to discuss covering the township again.  They decided it would be best to do a </w:t>
      </w:r>
      <w:proofErr w:type="gramStart"/>
      <w:r w:rsidR="002F50F4">
        <w:t xml:space="preserve">one </w:t>
      </w:r>
      <w:r w:rsidR="002F50F4">
        <w:lastRenderedPageBreak/>
        <w:t>month</w:t>
      </w:r>
      <w:proofErr w:type="gramEnd"/>
      <w:r w:rsidR="002F50F4">
        <w:t xml:space="preserve"> trial and see how it goes.  Trustee Bassage asked if depending on the trial goes, </w:t>
      </w:r>
      <w:proofErr w:type="gramStart"/>
      <w:r w:rsidR="002F50F4">
        <w:t>is that</w:t>
      </w:r>
      <w:proofErr w:type="gramEnd"/>
      <w:r w:rsidR="002F50F4">
        <w:t xml:space="preserve"> how we would decide to bill, Chief Turmell answered No, it would just be to see how it goes.  Trustee Hargreave asked if Chief Turmell thought this would benefit recruitment due to having more </w:t>
      </w:r>
      <w:proofErr w:type="gramStart"/>
      <w:r w:rsidR="002F50F4">
        <w:t>area</w:t>
      </w:r>
      <w:proofErr w:type="gramEnd"/>
      <w:r w:rsidR="002F50F4">
        <w:t xml:space="preserve"> to patrol?  Would we bill </w:t>
      </w:r>
      <w:proofErr w:type="gramStart"/>
      <w:r w:rsidR="002F50F4">
        <w:t>township</w:t>
      </w:r>
      <w:proofErr w:type="gramEnd"/>
      <w:r w:rsidR="002F50F4">
        <w:t xml:space="preserve"> for </w:t>
      </w:r>
      <w:proofErr w:type="gramStart"/>
      <w:r w:rsidR="002F50F4">
        <w:t>trial</w:t>
      </w:r>
      <w:proofErr w:type="gramEnd"/>
      <w:r w:rsidR="002F50F4">
        <w:t xml:space="preserve"> period?  We </w:t>
      </w:r>
      <w:r w:rsidR="00EC00C0">
        <w:t xml:space="preserve">would need to come up with an agreement for the trial period which we would sit down with the township board and discuss it. </w:t>
      </w:r>
    </w:p>
    <w:p w14:paraId="754C61EE" w14:textId="61A0885E" w:rsidR="00EC00C0" w:rsidRDefault="00EC00C0" w:rsidP="00EC00C0">
      <w:pPr>
        <w:ind w:left="1080"/>
      </w:pPr>
      <w:r>
        <w:t xml:space="preserve">Motion to do a </w:t>
      </w:r>
      <w:proofErr w:type="gramStart"/>
      <w:r>
        <w:t>one month</w:t>
      </w:r>
      <w:proofErr w:type="gramEnd"/>
      <w:r>
        <w:t xml:space="preserve"> trial period of police coverage in the township made by Trustee Salyer with support from Trustee Lah.</w:t>
      </w:r>
    </w:p>
    <w:p w14:paraId="1AAE2B22" w14:textId="30083EDE" w:rsidR="00EC00C0" w:rsidRDefault="00EC00C0" w:rsidP="00EC00C0">
      <w:pPr>
        <w:ind w:left="1080"/>
      </w:pPr>
      <w:r>
        <w:t>Ayes:   Trustee Craig, Trustee Lah, Trustee Bassage, Trustee Hargreave, Trustee Salyer, and President Hagaman.</w:t>
      </w:r>
    </w:p>
    <w:p w14:paraId="5D20D44B" w14:textId="158DD551" w:rsidR="00EC00C0" w:rsidRDefault="00EC00C0" w:rsidP="00EC00C0">
      <w:pPr>
        <w:ind w:left="1080"/>
      </w:pPr>
      <w:r>
        <w:t>Nays</w:t>
      </w:r>
      <w:proofErr w:type="gramStart"/>
      <w:r>
        <w:t>:  None</w:t>
      </w:r>
      <w:proofErr w:type="gramEnd"/>
    </w:p>
    <w:p w14:paraId="34BDFABE" w14:textId="5826E52B" w:rsidR="00EC00C0" w:rsidRDefault="00EC00C0" w:rsidP="00EC00C0">
      <w:pPr>
        <w:ind w:left="1080"/>
      </w:pPr>
      <w:r>
        <w:t>Motion Carried</w:t>
      </w:r>
    </w:p>
    <w:p w14:paraId="0D455E53" w14:textId="77777777" w:rsidR="008C4360" w:rsidRPr="004C1A36" w:rsidRDefault="008C4360" w:rsidP="008C4360">
      <w:pPr>
        <w:ind w:left="1080"/>
      </w:pPr>
    </w:p>
    <w:p w14:paraId="5E1545BB" w14:textId="29E1F3EF" w:rsidR="004C1A36" w:rsidRPr="004C1A36" w:rsidRDefault="004C1A36" w:rsidP="004C1A36">
      <w:pPr>
        <w:numPr>
          <w:ilvl w:val="0"/>
          <w:numId w:val="2"/>
        </w:numPr>
      </w:pPr>
      <w:r w:rsidRPr="004C1A36">
        <w:t>PUBLIC COMMENTS</w:t>
      </w:r>
      <w:r w:rsidR="00EC00C0">
        <w:t xml:space="preserve"> </w:t>
      </w:r>
      <w:r w:rsidR="00F50A7B">
        <w:t>–</w:t>
      </w:r>
      <w:r w:rsidR="00EC00C0">
        <w:t xml:space="preserve"> B</w:t>
      </w:r>
      <w:r w:rsidR="00F50A7B">
        <w:t xml:space="preserve">renda Bennett who owns 27 W Chicago St. addressed the council about this house she purchased two years ago.  This house was grandfathered in and still has a septic system.  Per our ordinance, when the home was sold to </w:t>
      </w:r>
      <w:proofErr w:type="gramStart"/>
      <w:r w:rsidR="00F50A7B">
        <w:t>her</w:t>
      </w:r>
      <w:proofErr w:type="gramEnd"/>
      <w:r w:rsidR="00F50A7B">
        <w:t xml:space="preserve"> she was </w:t>
      </w:r>
      <w:proofErr w:type="gramStart"/>
      <w:r w:rsidR="00F50A7B">
        <w:t>suppose</w:t>
      </w:r>
      <w:proofErr w:type="gramEnd"/>
      <w:r w:rsidR="00F50A7B">
        <w:t xml:space="preserve"> to hook up to our sewer system.  She didn’t realize she would have to </w:t>
      </w:r>
      <w:proofErr w:type="gramStart"/>
      <w:r w:rsidR="00F50A7B">
        <w:t>bore</w:t>
      </w:r>
      <w:proofErr w:type="gramEnd"/>
      <w:r w:rsidR="00F50A7B">
        <w:t xml:space="preserve"> under US 12 to connect.  She received a quote to get this done and the quote is $40,000.  Because this is such a large amount of money she is asking if there would be any consideration on using the septic system that is there for the time being and if not, is there any resources that we know of that would help with the cost.  </w:t>
      </w:r>
      <w:proofErr w:type="gramStart"/>
      <w:r w:rsidR="00F50A7B">
        <w:t>Council</w:t>
      </w:r>
      <w:proofErr w:type="gramEnd"/>
      <w:r w:rsidR="00F50A7B">
        <w:t xml:space="preserve"> said that the current septic would need to be inspected by the health department to see if it is even a possibility for it to be used.  Council will talk more about it at Workshop next month, we need to gather more information.</w:t>
      </w:r>
    </w:p>
    <w:p w14:paraId="7120EDD9" w14:textId="77777777" w:rsidR="004C1A36" w:rsidRPr="004C1A36" w:rsidRDefault="004C1A36" w:rsidP="004C1A36">
      <w:pPr>
        <w:ind w:left="360"/>
      </w:pPr>
    </w:p>
    <w:p w14:paraId="175192A6" w14:textId="677FE24C" w:rsidR="004C1A36" w:rsidRDefault="004C1A36" w:rsidP="004C1A36">
      <w:pPr>
        <w:numPr>
          <w:ilvl w:val="0"/>
          <w:numId w:val="2"/>
        </w:numPr>
      </w:pPr>
      <w:r w:rsidRPr="004C1A36">
        <w:t>ANNOUNCEMENTS/INFORMATION</w:t>
      </w:r>
      <w:r w:rsidR="00797712">
        <w:t xml:space="preserve"> – Kids Day in the Park is July 25, 2025.</w:t>
      </w:r>
    </w:p>
    <w:p w14:paraId="4D8BBAC1" w14:textId="77777777" w:rsidR="00542FA9" w:rsidRDefault="00542FA9" w:rsidP="00542FA9">
      <w:pPr>
        <w:pStyle w:val="ListParagraph"/>
        <w:ind w:left="1080"/>
      </w:pPr>
    </w:p>
    <w:p w14:paraId="349E24D9" w14:textId="7FD5B9BE" w:rsidR="00993D07" w:rsidRDefault="004C1A36" w:rsidP="00542FA9">
      <w:pPr>
        <w:numPr>
          <w:ilvl w:val="0"/>
          <w:numId w:val="2"/>
        </w:numPr>
      </w:pPr>
      <w:r w:rsidRPr="004C1A36">
        <w:t xml:space="preserve">ADJOURNMENT </w:t>
      </w:r>
    </w:p>
    <w:p w14:paraId="67F5D046" w14:textId="77777777" w:rsidR="00797712" w:rsidRDefault="00797712" w:rsidP="00797712">
      <w:pPr>
        <w:pStyle w:val="ListParagraph"/>
      </w:pPr>
    </w:p>
    <w:p w14:paraId="5B6FB814" w14:textId="7E4307F8" w:rsidR="00797712" w:rsidRDefault="00797712" w:rsidP="00797712">
      <w:pPr>
        <w:ind w:left="720"/>
      </w:pPr>
      <w:r>
        <w:t>Meeting adjourned at 6:24 PM</w:t>
      </w:r>
    </w:p>
    <w:p w14:paraId="4539834A" w14:textId="77777777" w:rsidR="00797712" w:rsidRDefault="00797712" w:rsidP="00797712">
      <w:pPr>
        <w:ind w:left="720"/>
      </w:pPr>
    </w:p>
    <w:p w14:paraId="0CDB1B93" w14:textId="666BB8AA" w:rsidR="00797712" w:rsidRDefault="00797712" w:rsidP="00797712">
      <w:pPr>
        <w:ind w:left="720"/>
      </w:pPr>
      <w:r>
        <w:t>Respectfully submitted,</w:t>
      </w:r>
    </w:p>
    <w:p w14:paraId="66D24471" w14:textId="77777777" w:rsidR="00797712" w:rsidRDefault="00797712" w:rsidP="00797712">
      <w:pPr>
        <w:ind w:left="720"/>
      </w:pPr>
    </w:p>
    <w:p w14:paraId="1990A83A" w14:textId="3F40C3E3" w:rsidR="00797712" w:rsidRDefault="00797712" w:rsidP="00797712">
      <w:pPr>
        <w:ind w:left="720"/>
      </w:pPr>
      <w:r>
        <w:t>Marci Clancy</w:t>
      </w:r>
    </w:p>
    <w:p w14:paraId="448F3119" w14:textId="42151E86" w:rsidR="00797712" w:rsidRDefault="00797712" w:rsidP="00797712">
      <w:pPr>
        <w:ind w:left="720"/>
      </w:pPr>
      <w:r>
        <w:t>Clerk/Treasurer</w:t>
      </w:r>
    </w:p>
    <w:sectPr w:rsidR="00797712"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6"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3" name="Picture 3"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086845">
    <w:abstractNumId w:val="2"/>
  </w:num>
  <w:num w:numId="2" w16cid:durableId="769666175">
    <w:abstractNumId w:val="3"/>
  </w:num>
  <w:num w:numId="3" w16cid:durableId="776487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158634">
    <w:abstractNumId w:val="1"/>
  </w:num>
  <w:num w:numId="5" w16cid:durableId="15211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5DF4"/>
    <w:rsid w:val="00016A45"/>
    <w:rsid w:val="00025C4A"/>
    <w:rsid w:val="0003122F"/>
    <w:rsid w:val="000329AD"/>
    <w:rsid w:val="00033637"/>
    <w:rsid w:val="00045E08"/>
    <w:rsid w:val="00046120"/>
    <w:rsid w:val="00047F0B"/>
    <w:rsid w:val="000522BE"/>
    <w:rsid w:val="00057535"/>
    <w:rsid w:val="000605C3"/>
    <w:rsid w:val="00070B08"/>
    <w:rsid w:val="00077F56"/>
    <w:rsid w:val="000B2444"/>
    <w:rsid w:val="000B3055"/>
    <w:rsid w:val="000B5F03"/>
    <w:rsid w:val="000D05E6"/>
    <w:rsid w:val="000D3674"/>
    <w:rsid w:val="000F1C1E"/>
    <w:rsid w:val="00114DEF"/>
    <w:rsid w:val="00136822"/>
    <w:rsid w:val="0016575D"/>
    <w:rsid w:val="00182FD1"/>
    <w:rsid w:val="0018451D"/>
    <w:rsid w:val="00192A2B"/>
    <w:rsid w:val="0019747E"/>
    <w:rsid w:val="001F0E66"/>
    <w:rsid w:val="00201AF6"/>
    <w:rsid w:val="0020530F"/>
    <w:rsid w:val="00211B02"/>
    <w:rsid w:val="002223D8"/>
    <w:rsid w:val="002450D1"/>
    <w:rsid w:val="002729E9"/>
    <w:rsid w:val="00274928"/>
    <w:rsid w:val="002776C3"/>
    <w:rsid w:val="002A49EA"/>
    <w:rsid w:val="002B04C7"/>
    <w:rsid w:val="002F2326"/>
    <w:rsid w:val="002F50F4"/>
    <w:rsid w:val="002F6CAD"/>
    <w:rsid w:val="00330A94"/>
    <w:rsid w:val="00332E2D"/>
    <w:rsid w:val="00341598"/>
    <w:rsid w:val="003560E0"/>
    <w:rsid w:val="00365AB5"/>
    <w:rsid w:val="003854CE"/>
    <w:rsid w:val="003959CA"/>
    <w:rsid w:val="00396509"/>
    <w:rsid w:val="003A4681"/>
    <w:rsid w:val="003C21D1"/>
    <w:rsid w:val="003D6678"/>
    <w:rsid w:val="003E3656"/>
    <w:rsid w:val="003F05E5"/>
    <w:rsid w:val="004219C1"/>
    <w:rsid w:val="00431D60"/>
    <w:rsid w:val="00442B9C"/>
    <w:rsid w:val="00494820"/>
    <w:rsid w:val="004A1DB2"/>
    <w:rsid w:val="004B1BCF"/>
    <w:rsid w:val="004C1A36"/>
    <w:rsid w:val="004C452C"/>
    <w:rsid w:val="00506218"/>
    <w:rsid w:val="00536029"/>
    <w:rsid w:val="005409D9"/>
    <w:rsid w:val="00542FA9"/>
    <w:rsid w:val="00547866"/>
    <w:rsid w:val="005624C1"/>
    <w:rsid w:val="00562ECE"/>
    <w:rsid w:val="005630E2"/>
    <w:rsid w:val="00564A17"/>
    <w:rsid w:val="005D3E4A"/>
    <w:rsid w:val="005D5410"/>
    <w:rsid w:val="005D7BFA"/>
    <w:rsid w:val="00605260"/>
    <w:rsid w:val="00606E7C"/>
    <w:rsid w:val="00607E6E"/>
    <w:rsid w:val="00631BBD"/>
    <w:rsid w:val="006530A2"/>
    <w:rsid w:val="00673EE1"/>
    <w:rsid w:val="00694AB9"/>
    <w:rsid w:val="006A6683"/>
    <w:rsid w:val="006A7E50"/>
    <w:rsid w:val="006B3947"/>
    <w:rsid w:val="006B7B51"/>
    <w:rsid w:val="006C66A0"/>
    <w:rsid w:val="006D5ED5"/>
    <w:rsid w:val="006D6B30"/>
    <w:rsid w:val="006F23A8"/>
    <w:rsid w:val="0070651A"/>
    <w:rsid w:val="007176B7"/>
    <w:rsid w:val="00722D56"/>
    <w:rsid w:val="00731FDD"/>
    <w:rsid w:val="00742675"/>
    <w:rsid w:val="0077059B"/>
    <w:rsid w:val="00777F91"/>
    <w:rsid w:val="00792AB9"/>
    <w:rsid w:val="00796181"/>
    <w:rsid w:val="00797712"/>
    <w:rsid w:val="007A5F26"/>
    <w:rsid w:val="007A6DCB"/>
    <w:rsid w:val="007B4E96"/>
    <w:rsid w:val="007B7A5A"/>
    <w:rsid w:val="007C3FFB"/>
    <w:rsid w:val="007C5FEC"/>
    <w:rsid w:val="007D3382"/>
    <w:rsid w:val="007D49FE"/>
    <w:rsid w:val="007F4F58"/>
    <w:rsid w:val="007F7565"/>
    <w:rsid w:val="008012FE"/>
    <w:rsid w:val="008056A1"/>
    <w:rsid w:val="00816D53"/>
    <w:rsid w:val="00841CD0"/>
    <w:rsid w:val="00855BAE"/>
    <w:rsid w:val="008722F3"/>
    <w:rsid w:val="00882AF2"/>
    <w:rsid w:val="008A3934"/>
    <w:rsid w:val="008B01ED"/>
    <w:rsid w:val="008B19CC"/>
    <w:rsid w:val="008C4360"/>
    <w:rsid w:val="008D1CCB"/>
    <w:rsid w:val="008E1240"/>
    <w:rsid w:val="008E36F2"/>
    <w:rsid w:val="008E5EA5"/>
    <w:rsid w:val="008E6F98"/>
    <w:rsid w:val="008F3823"/>
    <w:rsid w:val="00954FF8"/>
    <w:rsid w:val="00962EE9"/>
    <w:rsid w:val="00993D07"/>
    <w:rsid w:val="0099707A"/>
    <w:rsid w:val="009A4858"/>
    <w:rsid w:val="009B1C92"/>
    <w:rsid w:val="009E3932"/>
    <w:rsid w:val="009F03A1"/>
    <w:rsid w:val="009F6A6D"/>
    <w:rsid w:val="00A04C54"/>
    <w:rsid w:val="00A16150"/>
    <w:rsid w:val="00A35D6E"/>
    <w:rsid w:val="00A368D0"/>
    <w:rsid w:val="00A75FA9"/>
    <w:rsid w:val="00A94CD3"/>
    <w:rsid w:val="00AB1200"/>
    <w:rsid w:val="00AB397F"/>
    <w:rsid w:val="00AD5A17"/>
    <w:rsid w:val="00AD69DB"/>
    <w:rsid w:val="00AD751F"/>
    <w:rsid w:val="00AE6F1C"/>
    <w:rsid w:val="00B22893"/>
    <w:rsid w:val="00B34D80"/>
    <w:rsid w:val="00B45CCD"/>
    <w:rsid w:val="00B70C5D"/>
    <w:rsid w:val="00B7109D"/>
    <w:rsid w:val="00B7633B"/>
    <w:rsid w:val="00B90022"/>
    <w:rsid w:val="00B971FE"/>
    <w:rsid w:val="00BA1A20"/>
    <w:rsid w:val="00BB23EF"/>
    <w:rsid w:val="00BB3942"/>
    <w:rsid w:val="00BD102D"/>
    <w:rsid w:val="00BD1EC1"/>
    <w:rsid w:val="00BE5C45"/>
    <w:rsid w:val="00BF1B45"/>
    <w:rsid w:val="00BF77D1"/>
    <w:rsid w:val="00C01726"/>
    <w:rsid w:val="00C01C75"/>
    <w:rsid w:val="00C05156"/>
    <w:rsid w:val="00C47A40"/>
    <w:rsid w:val="00C65280"/>
    <w:rsid w:val="00C655FA"/>
    <w:rsid w:val="00C70BDC"/>
    <w:rsid w:val="00C80B01"/>
    <w:rsid w:val="00C84B19"/>
    <w:rsid w:val="00C90288"/>
    <w:rsid w:val="00CB029F"/>
    <w:rsid w:val="00CC1A44"/>
    <w:rsid w:val="00CF2469"/>
    <w:rsid w:val="00CF3679"/>
    <w:rsid w:val="00D0097A"/>
    <w:rsid w:val="00D0353D"/>
    <w:rsid w:val="00D1199C"/>
    <w:rsid w:val="00D1492F"/>
    <w:rsid w:val="00D36CD5"/>
    <w:rsid w:val="00D43F1E"/>
    <w:rsid w:val="00D46F32"/>
    <w:rsid w:val="00D5507C"/>
    <w:rsid w:val="00D5773B"/>
    <w:rsid w:val="00D61627"/>
    <w:rsid w:val="00D62C49"/>
    <w:rsid w:val="00D7214C"/>
    <w:rsid w:val="00D75269"/>
    <w:rsid w:val="00D76347"/>
    <w:rsid w:val="00D77B4A"/>
    <w:rsid w:val="00D85E7A"/>
    <w:rsid w:val="00DB0DDC"/>
    <w:rsid w:val="00DB1387"/>
    <w:rsid w:val="00DD476D"/>
    <w:rsid w:val="00DE6E97"/>
    <w:rsid w:val="00DF3BFC"/>
    <w:rsid w:val="00E04C8E"/>
    <w:rsid w:val="00E13B49"/>
    <w:rsid w:val="00E25226"/>
    <w:rsid w:val="00E27449"/>
    <w:rsid w:val="00E3319B"/>
    <w:rsid w:val="00E36EE7"/>
    <w:rsid w:val="00E409BA"/>
    <w:rsid w:val="00E44A72"/>
    <w:rsid w:val="00E87DD1"/>
    <w:rsid w:val="00EC00C0"/>
    <w:rsid w:val="00EC4F59"/>
    <w:rsid w:val="00EC567E"/>
    <w:rsid w:val="00EC5872"/>
    <w:rsid w:val="00ED6B7C"/>
    <w:rsid w:val="00EF364F"/>
    <w:rsid w:val="00EF624F"/>
    <w:rsid w:val="00F27E5D"/>
    <w:rsid w:val="00F43F5C"/>
    <w:rsid w:val="00F45B67"/>
    <w:rsid w:val="00F4646F"/>
    <w:rsid w:val="00F50A7B"/>
    <w:rsid w:val="00F67AEE"/>
    <w:rsid w:val="00F80808"/>
    <w:rsid w:val="00F87888"/>
    <w:rsid w:val="00F92DCA"/>
    <w:rsid w:val="00F9443A"/>
    <w:rsid w:val="00F9671E"/>
    <w:rsid w:val="00FD5304"/>
    <w:rsid w:val="00FD5EC6"/>
    <w:rsid w:val="00FD613A"/>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1353</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Clerk Treasurer</cp:lastModifiedBy>
  <cp:revision>3</cp:revision>
  <cp:lastPrinted>2025-07-10T20:25:00Z</cp:lastPrinted>
  <dcterms:created xsi:type="dcterms:W3CDTF">2025-07-23T14:35:00Z</dcterms:created>
  <dcterms:modified xsi:type="dcterms:W3CDTF">2025-07-23T21:51:00Z</dcterms:modified>
</cp:coreProperties>
</file>